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FB6C" w14:textId="6C092DC4" w:rsidR="000B5199" w:rsidRDefault="000B5199" w:rsidP="000B5199">
      <w:pPr>
        <w:pStyle w:val="berschrift2"/>
        <w:rPr>
          <w:rFonts w:ascii="Calibri" w:eastAsia="Times New Roman" w:hAnsi="Calibri"/>
          <w:sz w:val="24"/>
          <w:szCs w:val="24"/>
        </w:rPr>
      </w:pPr>
      <w:proofErr w:type="spellStart"/>
      <w:r>
        <w:rPr>
          <w:rFonts w:eastAsia="Times New Roman"/>
          <w:sz w:val="24"/>
          <w:szCs w:val="24"/>
        </w:rPr>
        <w:t>MyWay</w:t>
      </w:r>
      <w:proofErr w:type="spellEnd"/>
      <w:r>
        <w:rPr>
          <w:rFonts w:eastAsia="Times New Roman"/>
          <w:sz w:val="24"/>
          <w:szCs w:val="24"/>
        </w:rPr>
        <w:t xml:space="preserve"> </w:t>
      </w:r>
      <w:r w:rsidR="006E1AC2">
        <w:rPr>
          <w:rFonts w:eastAsia="Times New Roman"/>
          <w:sz w:val="24"/>
          <w:szCs w:val="24"/>
        </w:rPr>
        <w:t>– Lebensverändernde Impulsvorträge mit Abendessen</w:t>
      </w:r>
    </w:p>
    <w:p w14:paraId="06792CD7" w14:textId="77777777" w:rsidR="000B5199" w:rsidRDefault="000B5199" w:rsidP="000B5199">
      <w:pPr>
        <w:rPr>
          <w:rFonts w:eastAsiaTheme="minorHAnsi"/>
          <w:sz w:val="24"/>
          <w:szCs w:val="24"/>
        </w:rPr>
      </w:pPr>
    </w:p>
    <w:p w14:paraId="386B52E9" w14:textId="472952C1" w:rsidR="009C6209" w:rsidRDefault="000B5199" w:rsidP="009C6209">
      <w:pPr>
        <w:spacing w:line="288" w:lineRule="auto"/>
        <w:rPr>
          <w:sz w:val="24"/>
          <w:szCs w:val="24"/>
        </w:rPr>
      </w:pPr>
      <w:r>
        <w:rPr>
          <w:color w:val="FF0000"/>
          <w:sz w:val="24"/>
          <w:szCs w:val="24"/>
        </w:rPr>
        <w:t>ORT</w:t>
      </w:r>
      <w:r>
        <w:rPr>
          <w:sz w:val="24"/>
          <w:szCs w:val="24"/>
        </w:rPr>
        <w:t xml:space="preserve">. Vom </w:t>
      </w:r>
      <w:r>
        <w:rPr>
          <w:color w:val="FF0000"/>
          <w:sz w:val="24"/>
          <w:szCs w:val="24"/>
        </w:rPr>
        <w:t>ZEITRAUM</w:t>
      </w:r>
      <w:r>
        <w:rPr>
          <w:sz w:val="24"/>
          <w:szCs w:val="24"/>
        </w:rPr>
        <w:t xml:space="preserve"> </w:t>
      </w:r>
      <w:r w:rsidR="009C6209">
        <w:rPr>
          <w:sz w:val="24"/>
          <w:szCs w:val="24"/>
        </w:rPr>
        <w:t xml:space="preserve">lädt die </w:t>
      </w:r>
      <w:r>
        <w:rPr>
          <w:color w:val="FF0000"/>
          <w:sz w:val="24"/>
          <w:szCs w:val="24"/>
        </w:rPr>
        <w:t xml:space="preserve">GEMEINDE/KIRCHE </w:t>
      </w:r>
      <w:r>
        <w:rPr>
          <w:sz w:val="24"/>
          <w:szCs w:val="24"/>
        </w:rPr>
        <w:t>in Zusammenarbeit mit der *</w:t>
      </w:r>
      <w:proofErr w:type="spellStart"/>
      <w:r>
        <w:rPr>
          <w:sz w:val="24"/>
          <w:szCs w:val="24"/>
        </w:rPr>
        <w:t>dzm</w:t>
      </w:r>
      <w:proofErr w:type="spellEnd"/>
      <w:r>
        <w:rPr>
          <w:sz w:val="24"/>
          <w:szCs w:val="24"/>
        </w:rPr>
        <w:t xml:space="preserve"> in </w:t>
      </w:r>
      <w:r>
        <w:rPr>
          <w:color w:val="FF0000"/>
          <w:sz w:val="24"/>
          <w:szCs w:val="24"/>
        </w:rPr>
        <w:t>VERANSTALTUNGSORT</w:t>
      </w:r>
      <w:r>
        <w:rPr>
          <w:sz w:val="24"/>
          <w:szCs w:val="24"/>
        </w:rPr>
        <w:t xml:space="preserve"> </w:t>
      </w:r>
      <w:r w:rsidR="009C6209">
        <w:rPr>
          <w:sz w:val="24"/>
          <w:szCs w:val="24"/>
        </w:rPr>
        <w:t xml:space="preserve">zu </w:t>
      </w:r>
      <w:r w:rsidR="005F798F">
        <w:rPr>
          <w:sz w:val="24"/>
          <w:szCs w:val="24"/>
        </w:rPr>
        <w:t>lebensbiografischen</w:t>
      </w:r>
      <w:r w:rsidR="009C6209">
        <w:rPr>
          <w:sz w:val="24"/>
          <w:szCs w:val="24"/>
        </w:rPr>
        <w:t xml:space="preserve"> </w:t>
      </w:r>
      <w:proofErr w:type="spellStart"/>
      <w:r w:rsidR="009C6209">
        <w:rPr>
          <w:sz w:val="24"/>
          <w:szCs w:val="24"/>
        </w:rPr>
        <w:t>MyWay</w:t>
      </w:r>
      <w:proofErr w:type="spellEnd"/>
      <w:r w:rsidR="009C6209">
        <w:rPr>
          <w:sz w:val="24"/>
          <w:szCs w:val="24"/>
        </w:rPr>
        <w:t>-Abenden ein, jeweils</w:t>
      </w:r>
      <w:r w:rsidR="009C6209" w:rsidRPr="009C6209">
        <w:rPr>
          <w:sz w:val="24"/>
          <w:szCs w:val="24"/>
        </w:rPr>
        <w:t xml:space="preserve"> ab 19 Uhr</w:t>
      </w:r>
      <w:r w:rsidR="009C6209">
        <w:rPr>
          <w:sz w:val="24"/>
          <w:szCs w:val="24"/>
        </w:rPr>
        <w:t>.</w:t>
      </w:r>
    </w:p>
    <w:p w14:paraId="49F44A7C" w14:textId="08513DE7" w:rsidR="009C6209" w:rsidRDefault="009C6209" w:rsidP="009C6209">
      <w:pPr>
        <w:spacing w:line="288" w:lineRule="auto"/>
        <w:rPr>
          <w:sz w:val="24"/>
          <w:szCs w:val="24"/>
        </w:rPr>
      </w:pPr>
    </w:p>
    <w:p w14:paraId="0C9DD771" w14:textId="7167CB2B" w:rsidR="0039070A" w:rsidRDefault="009C6209" w:rsidP="005F798F">
      <w:pPr>
        <w:spacing w:line="288" w:lineRule="auto"/>
        <w:rPr>
          <w:sz w:val="24"/>
          <w:szCs w:val="24"/>
        </w:rPr>
      </w:pPr>
      <w:r w:rsidRPr="009C6209">
        <w:rPr>
          <w:sz w:val="24"/>
          <w:szCs w:val="24"/>
        </w:rPr>
        <w:t>Siegmar Borchert</w:t>
      </w:r>
      <w:r>
        <w:rPr>
          <w:sz w:val="24"/>
          <w:szCs w:val="24"/>
        </w:rPr>
        <w:t xml:space="preserve">, Referent und </w:t>
      </w:r>
      <w:proofErr w:type="spellStart"/>
      <w:r>
        <w:rPr>
          <w:sz w:val="24"/>
          <w:szCs w:val="24"/>
        </w:rPr>
        <w:t>dzm</w:t>
      </w:r>
      <w:proofErr w:type="spellEnd"/>
      <w:r>
        <w:rPr>
          <w:sz w:val="24"/>
          <w:szCs w:val="24"/>
        </w:rPr>
        <w:t>-Evangelist erläutert, was die Besucher inhaltlich an den Abenden erwartet</w:t>
      </w:r>
      <w:r w:rsidR="0057117C">
        <w:rPr>
          <w:sz w:val="24"/>
          <w:szCs w:val="24"/>
        </w:rPr>
        <w:t>:</w:t>
      </w:r>
      <w:r>
        <w:rPr>
          <w:sz w:val="24"/>
          <w:szCs w:val="24"/>
        </w:rPr>
        <w:t xml:space="preserve"> „</w:t>
      </w:r>
      <w:r w:rsidRPr="009C6209">
        <w:rPr>
          <w:sz w:val="24"/>
          <w:szCs w:val="24"/>
        </w:rPr>
        <w:t xml:space="preserve">Bei </w:t>
      </w:r>
      <w:proofErr w:type="spellStart"/>
      <w:r w:rsidRPr="009C6209">
        <w:rPr>
          <w:sz w:val="24"/>
          <w:szCs w:val="24"/>
        </w:rPr>
        <w:t>MyWay</w:t>
      </w:r>
      <w:proofErr w:type="spellEnd"/>
      <w:r w:rsidRPr="009C6209">
        <w:rPr>
          <w:sz w:val="24"/>
          <w:szCs w:val="24"/>
        </w:rPr>
        <w:t xml:space="preserve"> wollen wir dein Leben feiern! Wir laden dich zu einem entspannten Feier-Abend ein mit leckerem Essen und Getränken in gemütlicher Atmosphäre mit Zeit für B</w:t>
      </w:r>
      <w:r>
        <w:rPr>
          <w:sz w:val="24"/>
          <w:szCs w:val="24"/>
        </w:rPr>
        <w:t>egegnungen</w:t>
      </w:r>
      <w:r w:rsidRPr="009C6209">
        <w:rPr>
          <w:sz w:val="24"/>
          <w:szCs w:val="24"/>
        </w:rPr>
        <w:t xml:space="preserve"> mit Freunden, Nachbarn oder Bekannten. Unsere Impulsvorträge bieten dir ganz neue Perspektiven</w:t>
      </w:r>
      <w:r w:rsidR="005A6B02">
        <w:rPr>
          <w:sz w:val="24"/>
          <w:szCs w:val="24"/>
        </w:rPr>
        <w:t xml:space="preserve">. </w:t>
      </w:r>
      <w:r w:rsidR="005F798F" w:rsidRPr="005F798F">
        <w:rPr>
          <w:sz w:val="24"/>
          <w:szCs w:val="24"/>
        </w:rPr>
        <w:t xml:space="preserve">Wir </w:t>
      </w:r>
      <w:proofErr w:type="spellStart"/>
      <w:r w:rsidR="005F798F" w:rsidRPr="005F798F">
        <w:rPr>
          <w:sz w:val="24"/>
          <w:szCs w:val="24"/>
        </w:rPr>
        <w:t>wünschen</w:t>
      </w:r>
      <w:proofErr w:type="spellEnd"/>
      <w:r w:rsidR="005F798F" w:rsidRPr="005F798F">
        <w:rPr>
          <w:sz w:val="24"/>
          <w:szCs w:val="24"/>
        </w:rPr>
        <w:t xml:space="preserve"> uns, dass dein Leben leichter</w:t>
      </w:r>
      <w:r w:rsidR="0039070A">
        <w:rPr>
          <w:sz w:val="24"/>
          <w:szCs w:val="24"/>
        </w:rPr>
        <w:t xml:space="preserve"> </w:t>
      </w:r>
      <w:r w:rsidR="005F798F" w:rsidRPr="005F798F">
        <w:rPr>
          <w:sz w:val="24"/>
          <w:szCs w:val="24"/>
        </w:rPr>
        <w:t>gelingt, an Tiefgang gewinnt und du entdeckst, wie Gott dich sieht</w:t>
      </w:r>
      <w:r w:rsidRPr="009C6209">
        <w:rPr>
          <w:sz w:val="24"/>
          <w:szCs w:val="24"/>
        </w:rPr>
        <w:t>.</w:t>
      </w:r>
      <w:r w:rsidR="0057117C">
        <w:rPr>
          <w:sz w:val="24"/>
          <w:szCs w:val="24"/>
        </w:rPr>
        <w:t>“</w:t>
      </w:r>
      <w:r w:rsidR="00734EC3">
        <w:rPr>
          <w:sz w:val="24"/>
          <w:szCs w:val="24"/>
        </w:rPr>
        <w:t xml:space="preserve"> </w:t>
      </w:r>
      <w:r w:rsidR="005A6B02">
        <w:rPr>
          <w:sz w:val="24"/>
          <w:szCs w:val="24"/>
        </w:rPr>
        <w:t xml:space="preserve"> </w:t>
      </w:r>
    </w:p>
    <w:p w14:paraId="429FE9A3" w14:textId="229702F0" w:rsidR="006E1AC2" w:rsidRDefault="00734EC3" w:rsidP="006E1AC2">
      <w:pPr>
        <w:spacing w:line="288" w:lineRule="auto"/>
        <w:rPr>
          <w:sz w:val="24"/>
          <w:szCs w:val="24"/>
        </w:rPr>
      </w:pPr>
      <w:r>
        <w:rPr>
          <w:sz w:val="24"/>
          <w:szCs w:val="24"/>
        </w:rPr>
        <w:br/>
      </w:r>
      <w:r w:rsidR="006E1AC2">
        <w:rPr>
          <w:sz w:val="24"/>
          <w:szCs w:val="24"/>
        </w:rPr>
        <w:t>Mit Tests, kreativen Spielen und Umfragen gehen die Besucher den herausforderndsten Themen im Leben auf die Spur: „Meine Zeit“, „Meine Beziehungen“, „Mein Glück“ oder „Meine Möglichkeiten“. Nach dem Workshop gibt es genug Freiraum, um Fragen zu stellen, hilfreiche Literatur zu entdecken oder den Abend in der Lounge entspannt ausklingen zu lassen.</w:t>
      </w:r>
    </w:p>
    <w:p w14:paraId="0BD2D8BA" w14:textId="77777777" w:rsidR="006E1AC2" w:rsidRDefault="006E1AC2" w:rsidP="006E1AC2">
      <w:pPr>
        <w:spacing w:line="288" w:lineRule="auto"/>
        <w:rPr>
          <w:sz w:val="24"/>
          <w:szCs w:val="24"/>
        </w:rPr>
      </w:pPr>
    </w:p>
    <w:p w14:paraId="32D10820" w14:textId="082B4068" w:rsidR="006E1AC2" w:rsidRPr="00DB7614" w:rsidRDefault="006E1AC2" w:rsidP="006E1AC2">
      <w:pPr>
        <w:spacing w:line="288" w:lineRule="auto"/>
        <w:rPr>
          <w:sz w:val="24"/>
          <w:szCs w:val="24"/>
        </w:rPr>
      </w:pPr>
      <w:r>
        <w:rPr>
          <w:sz w:val="24"/>
          <w:szCs w:val="24"/>
        </w:rPr>
        <w:t xml:space="preserve">Pastor </w:t>
      </w:r>
      <w:r w:rsidRPr="006E1AC2">
        <w:rPr>
          <w:color w:val="FF0000"/>
          <w:sz w:val="24"/>
          <w:szCs w:val="24"/>
        </w:rPr>
        <w:t>NAME</w:t>
      </w:r>
      <w:r>
        <w:rPr>
          <w:sz w:val="24"/>
          <w:szCs w:val="24"/>
        </w:rPr>
        <w:t xml:space="preserve"> freut sich auf die Besucher: „</w:t>
      </w:r>
      <w:r w:rsidRPr="00DB7614">
        <w:rPr>
          <w:sz w:val="24"/>
          <w:szCs w:val="24"/>
        </w:rPr>
        <w:t xml:space="preserve">Unsere Welt braucht Hoffnung! </w:t>
      </w:r>
      <w:r>
        <w:rPr>
          <w:sz w:val="24"/>
          <w:szCs w:val="24"/>
        </w:rPr>
        <w:t xml:space="preserve">Gerade jetzt! </w:t>
      </w:r>
      <w:r w:rsidRPr="00DB7614">
        <w:rPr>
          <w:sz w:val="24"/>
          <w:szCs w:val="24"/>
        </w:rPr>
        <w:t xml:space="preserve">Die Sehnsucht nach Hoffnung und nach </w:t>
      </w:r>
      <w:r>
        <w:rPr>
          <w:sz w:val="24"/>
          <w:szCs w:val="24"/>
        </w:rPr>
        <w:t>Sicherheit</w:t>
      </w:r>
      <w:r w:rsidRPr="00DB7614">
        <w:rPr>
          <w:sz w:val="24"/>
          <w:szCs w:val="24"/>
        </w:rPr>
        <w:t xml:space="preserve"> hat in </w:t>
      </w:r>
      <w:r>
        <w:rPr>
          <w:sz w:val="24"/>
          <w:szCs w:val="24"/>
        </w:rPr>
        <w:t>den letzten Jahren stark</w:t>
      </w:r>
      <w:r w:rsidRPr="00DB7614">
        <w:rPr>
          <w:sz w:val="24"/>
          <w:szCs w:val="24"/>
        </w:rPr>
        <w:t xml:space="preserve"> zugenommen. Als Christen haben wir in Jesus Christus die Hoffnung der Welt erkannt.</w:t>
      </w:r>
      <w:r>
        <w:rPr>
          <w:sz w:val="24"/>
          <w:szCs w:val="24"/>
        </w:rPr>
        <w:t xml:space="preserve"> Wir laden die </w:t>
      </w:r>
      <w:r w:rsidRPr="00DB7614">
        <w:rPr>
          <w:sz w:val="24"/>
          <w:szCs w:val="24"/>
        </w:rPr>
        <w:t xml:space="preserve">Menschen </w:t>
      </w:r>
      <w:r>
        <w:rPr>
          <w:sz w:val="24"/>
          <w:szCs w:val="24"/>
        </w:rPr>
        <w:t xml:space="preserve">an diesen Abenden ein, sich selbst und den </w:t>
      </w:r>
      <w:r w:rsidRPr="00DB7614">
        <w:rPr>
          <w:sz w:val="24"/>
          <w:szCs w:val="24"/>
        </w:rPr>
        <w:t xml:space="preserve">christlichen Glauben </w:t>
      </w:r>
      <w:r>
        <w:rPr>
          <w:sz w:val="24"/>
          <w:szCs w:val="24"/>
        </w:rPr>
        <w:t>besser kennenzulernen</w:t>
      </w:r>
      <w:r w:rsidRPr="00DB7614">
        <w:rPr>
          <w:sz w:val="24"/>
          <w:szCs w:val="24"/>
        </w:rPr>
        <w:t>.</w:t>
      </w:r>
      <w:r>
        <w:rPr>
          <w:sz w:val="24"/>
          <w:szCs w:val="24"/>
        </w:rPr>
        <w:t>“</w:t>
      </w:r>
    </w:p>
    <w:p w14:paraId="18318214" w14:textId="2DBB60F4" w:rsidR="006E1AC2" w:rsidRPr="007A5D50" w:rsidRDefault="006E1AC2" w:rsidP="006E1AC2">
      <w:pPr>
        <w:spacing w:line="288" w:lineRule="auto"/>
        <w:rPr>
          <w:color w:val="FF0000"/>
          <w:sz w:val="24"/>
          <w:szCs w:val="24"/>
        </w:rPr>
      </w:pPr>
      <w:r>
        <w:rPr>
          <w:sz w:val="24"/>
          <w:szCs w:val="24"/>
        </w:rPr>
        <w:br/>
        <w:t xml:space="preserve">Mehr Infos unter: </w:t>
      </w:r>
      <w:r w:rsidRPr="006E1AC2">
        <w:rPr>
          <w:color w:val="FF0000"/>
          <w:sz w:val="24"/>
          <w:szCs w:val="24"/>
        </w:rPr>
        <w:t>www.xyz.de</w:t>
      </w:r>
    </w:p>
    <w:p w14:paraId="6D8F846C" w14:textId="77FC3D63" w:rsidR="00FD37BE" w:rsidRPr="00C6352B" w:rsidRDefault="00C35F31" w:rsidP="000B5199">
      <w:pPr>
        <w:spacing w:line="288" w:lineRule="auto"/>
        <w:rPr>
          <w:rFonts w:asciiTheme="minorHAnsi" w:hAnsiTheme="minorHAnsi" w:cstheme="minorHAnsi"/>
          <w:sz w:val="24"/>
          <w:szCs w:val="24"/>
        </w:rPr>
      </w:pPr>
    </w:p>
    <w:sectPr w:rsidR="00FD37BE" w:rsidRPr="00C6352B" w:rsidSect="00CF2A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97"/>
    <w:rsid w:val="00036983"/>
    <w:rsid w:val="000B5199"/>
    <w:rsid w:val="00103EFE"/>
    <w:rsid w:val="00174805"/>
    <w:rsid w:val="001804AD"/>
    <w:rsid w:val="001C078A"/>
    <w:rsid w:val="002C397D"/>
    <w:rsid w:val="00356F2D"/>
    <w:rsid w:val="0036235D"/>
    <w:rsid w:val="0039070A"/>
    <w:rsid w:val="003F2AFE"/>
    <w:rsid w:val="00443848"/>
    <w:rsid w:val="00467E43"/>
    <w:rsid w:val="004D4C73"/>
    <w:rsid w:val="004E69A2"/>
    <w:rsid w:val="00537AC9"/>
    <w:rsid w:val="00550D97"/>
    <w:rsid w:val="0057117C"/>
    <w:rsid w:val="005A6B02"/>
    <w:rsid w:val="005F798F"/>
    <w:rsid w:val="006324BB"/>
    <w:rsid w:val="006E1AC2"/>
    <w:rsid w:val="006F5922"/>
    <w:rsid w:val="00734EC3"/>
    <w:rsid w:val="0082179F"/>
    <w:rsid w:val="00865FBA"/>
    <w:rsid w:val="00961F99"/>
    <w:rsid w:val="009C6209"/>
    <w:rsid w:val="00A82C4F"/>
    <w:rsid w:val="00AA712D"/>
    <w:rsid w:val="00BA2145"/>
    <w:rsid w:val="00BA7CCB"/>
    <w:rsid w:val="00BD0005"/>
    <w:rsid w:val="00C35F31"/>
    <w:rsid w:val="00C6352B"/>
    <w:rsid w:val="00CF2AC3"/>
    <w:rsid w:val="00D645F7"/>
    <w:rsid w:val="00DC6B4C"/>
    <w:rsid w:val="00E111DA"/>
    <w:rsid w:val="00E65CB9"/>
    <w:rsid w:val="00EB7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8465"/>
  <w15:docId w15:val="{0895BDFA-C192-449F-AF9E-CE2ABA13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0D97"/>
    <w:pPr>
      <w:spacing w:line="240" w:lineRule="auto"/>
    </w:pPr>
    <w:rPr>
      <w:rFonts w:ascii="Calibri" w:eastAsia="Calibri" w:hAnsi="Calibri" w:cs="Times New Roman"/>
    </w:rPr>
  </w:style>
  <w:style w:type="paragraph" w:styleId="berschrift1">
    <w:name w:val="heading 1"/>
    <w:basedOn w:val="Standard"/>
    <w:next w:val="Standard"/>
    <w:link w:val="berschrift1Zchn"/>
    <w:uiPriority w:val="9"/>
    <w:qFormat/>
    <w:rsid w:val="003F2AFE"/>
    <w:pPr>
      <w:keepNext/>
      <w:keepLines/>
      <w:pBdr>
        <w:bottom w:val="single" w:sz="8" w:space="1" w:color="7F7F7F" w:themeColor="text1" w:themeTint="80"/>
      </w:pBdr>
      <w:spacing w:before="240" w:line="276" w:lineRule="auto"/>
      <w:outlineLvl w:val="0"/>
    </w:pPr>
    <w:rPr>
      <w:rFonts w:asciiTheme="minorHAnsi" w:eastAsiaTheme="majorEastAsia" w:hAnsiTheme="minorHAnsi" w:cstheme="majorBidi"/>
      <w:b/>
      <w:bCs/>
      <w:color w:val="7F7F7F" w:themeColor="text1" w:themeTint="80"/>
      <w:sz w:val="40"/>
      <w:szCs w:val="28"/>
    </w:rPr>
  </w:style>
  <w:style w:type="paragraph" w:styleId="berschrift2">
    <w:name w:val="heading 2"/>
    <w:basedOn w:val="Standard"/>
    <w:next w:val="Standard"/>
    <w:link w:val="berschrift2Zchn"/>
    <w:uiPriority w:val="9"/>
    <w:unhideWhenUsed/>
    <w:qFormat/>
    <w:rsid w:val="003F2AFE"/>
    <w:pPr>
      <w:keepNext/>
      <w:keepLines/>
      <w:spacing w:before="200" w:line="276" w:lineRule="auto"/>
      <w:outlineLvl w:val="1"/>
    </w:pPr>
    <w:rPr>
      <w:rFonts w:asciiTheme="minorHAnsi" w:eastAsiaTheme="majorEastAsia" w:hAnsiTheme="minorHAnsi" w:cstheme="majorBidi"/>
      <w:b/>
      <w:bCs/>
      <w:sz w:val="32"/>
      <w:szCs w:val="26"/>
    </w:rPr>
  </w:style>
  <w:style w:type="paragraph" w:styleId="berschrift3">
    <w:name w:val="heading 3"/>
    <w:basedOn w:val="Standard"/>
    <w:next w:val="Standard"/>
    <w:link w:val="berschrift3Zchn"/>
    <w:uiPriority w:val="9"/>
    <w:unhideWhenUsed/>
    <w:qFormat/>
    <w:rsid w:val="00443848"/>
    <w:pPr>
      <w:keepNext/>
      <w:keepLines/>
      <w:spacing w:before="60" w:line="276" w:lineRule="auto"/>
      <w:outlineLvl w:val="2"/>
    </w:pPr>
    <w:rPr>
      <w:rFonts w:asciiTheme="minorHAnsi" w:eastAsiaTheme="majorEastAsia" w:hAnsiTheme="minorHAnsi" w:cstheme="majorBidi"/>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56F2D"/>
    <w:pPr>
      <w:spacing w:after="300"/>
      <w:contextualSpacing/>
    </w:pPr>
    <w:rPr>
      <w:rFonts w:asciiTheme="majorHAnsi" w:eastAsiaTheme="majorEastAsia" w:hAnsiTheme="majorHAnsi" w:cstheme="majorBidi"/>
      <w:color w:val="C00000"/>
      <w:spacing w:val="5"/>
      <w:kern w:val="28"/>
      <w:sz w:val="52"/>
      <w:szCs w:val="52"/>
    </w:rPr>
  </w:style>
  <w:style w:type="character" w:customStyle="1" w:styleId="TitelZchn">
    <w:name w:val="Titel Zchn"/>
    <w:basedOn w:val="Absatz-Standardschriftart"/>
    <w:link w:val="Titel"/>
    <w:uiPriority w:val="10"/>
    <w:rsid w:val="00356F2D"/>
    <w:rPr>
      <w:rFonts w:asciiTheme="majorHAnsi" w:eastAsiaTheme="majorEastAsia" w:hAnsiTheme="majorHAnsi" w:cstheme="majorBidi"/>
      <w:color w:val="C00000"/>
      <w:spacing w:val="5"/>
      <w:kern w:val="28"/>
      <w:sz w:val="52"/>
      <w:szCs w:val="52"/>
    </w:rPr>
  </w:style>
  <w:style w:type="character" w:customStyle="1" w:styleId="berschrift1Zchn">
    <w:name w:val="Überschrift 1 Zchn"/>
    <w:basedOn w:val="Absatz-Standardschriftart"/>
    <w:link w:val="berschrift1"/>
    <w:uiPriority w:val="9"/>
    <w:rsid w:val="003F2AFE"/>
    <w:rPr>
      <w:rFonts w:eastAsiaTheme="majorEastAsia" w:cstheme="majorBidi"/>
      <w:b/>
      <w:bCs/>
      <w:color w:val="7F7F7F" w:themeColor="text1" w:themeTint="80"/>
      <w:sz w:val="40"/>
      <w:szCs w:val="28"/>
    </w:rPr>
  </w:style>
  <w:style w:type="character" w:customStyle="1" w:styleId="berschrift2Zchn">
    <w:name w:val="Überschrift 2 Zchn"/>
    <w:basedOn w:val="Absatz-Standardschriftart"/>
    <w:link w:val="berschrift2"/>
    <w:uiPriority w:val="9"/>
    <w:rsid w:val="003F2AFE"/>
    <w:rPr>
      <w:rFonts w:eastAsiaTheme="majorEastAsia" w:cstheme="majorBidi"/>
      <w:b/>
      <w:bCs/>
      <w:sz w:val="32"/>
      <w:szCs w:val="26"/>
    </w:rPr>
  </w:style>
  <w:style w:type="character" w:customStyle="1" w:styleId="berschrift3Zchn">
    <w:name w:val="Überschrift 3 Zchn"/>
    <w:basedOn w:val="Absatz-Standardschriftart"/>
    <w:link w:val="berschrift3"/>
    <w:uiPriority w:val="9"/>
    <w:rsid w:val="00443848"/>
    <w:rPr>
      <w:rFonts w:eastAsiaTheme="majorEastAsia" w:cstheme="majorBidi"/>
      <w:b/>
      <w:bCs/>
      <w:sz w:val="24"/>
    </w:rPr>
  </w:style>
  <w:style w:type="character" w:styleId="Hervorhebung">
    <w:name w:val="Emphasis"/>
    <w:basedOn w:val="Absatz-Standardschriftart"/>
    <w:uiPriority w:val="20"/>
    <w:qFormat/>
    <w:rsid w:val="00467E43"/>
    <w:rPr>
      <w:rFonts w:asciiTheme="minorHAnsi" w:hAnsiTheme="minorHAnsi"/>
      <w:b/>
      <w:i w:val="0"/>
      <w:iCs/>
      <w:color w:val="0070C0"/>
      <w:sz w:val="22"/>
    </w:rPr>
  </w:style>
  <w:style w:type="character" w:styleId="SchwacheHervorhebung">
    <w:name w:val="Subtle Emphasis"/>
    <w:basedOn w:val="Absatz-Standardschriftart"/>
    <w:uiPriority w:val="19"/>
    <w:qFormat/>
    <w:rsid w:val="00467E43"/>
    <w:rPr>
      <w:i w:val="0"/>
      <w:iCs/>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8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ace0d7-a509-419f-9441-24932d106b75" xsi:nil="true"/>
    <lcf76f155ced4ddcb4097134ff3c332f xmlns="ed789356-febb-4f87-ae9d-e75225af45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2F86CB54529941AA0998F1BD88ADA9" ma:contentTypeVersion="17" ma:contentTypeDescription="Ein neues Dokument erstellen." ma:contentTypeScope="" ma:versionID="4405aac3b1420336e0ee7dda281b4230">
  <xsd:schema xmlns:xsd="http://www.w3.org/2001/XMLSchema" xmlns:xs="http://www.w3.org/2001/XMLSchema" xmlns:p="http://schemas.microsoft.com/office/2006/metadata/properties" xmlns:ns2="ed789356-febb-4f87-ae9d-e75225af4577" xmlns:ns3="9bace0d7-a509-419f-9441-24932d106b75" targetNamespace="http://schemas.microsoft.com/office/2006/metadata/properties" ma:root="true" ma:fieldsID="4cb07d6d920a4ae68c09718a29d3c910" ns2:_="" ns3:_="">
    <xsd:import namespace="ed789356-febb-4f87-ae9d-e75225af4577"/>
    <xsd:import namespace="9bace0d7-a509-419f-9441-24932d106b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89356-febb-4f87-ae9d-e75225af4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d30e787-6a98-43c2-88dc-17723b06f1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ce0d7-a509-419f-9441-24932d106b7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00abe54-208b-427a-b267-844a5d263024}" ma:internalName="TaxCatchAll" ma:showField="CatchAllData" ma:web="9bace0d7-a509-419f-9441-24932d106b7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5B2BB-1D59-40A6-BC9B-F6C2C73442C1}">
  <ds:schemaRefs>
    <ds:schemaRef ds:uri="http://schemas.microsoft.com/office/2006/metadata/properties"/>
    <ds:schemaRef ds:uri="http://schemas.microsoft.com/office/infopath/2007/PartnerControls"/>
    <ds:schemaRef ds:uri="9bace0d7-a509-419f-9441-24932d106b75"/>
    <ds:schemaRef ds:uri="ed789356-febb-4f87-ae9d-e75225af4577"/>
  </ds:schemaRefs>
</ds:datastoreItem>
</file>

<file path=customXml/itemProps2.xml><?xml version="1.0" encoding="utf-8"?>
<ds:datastoreItem xmlns:ds="http://schemas.openxmlformats.org/officeDocument/2006/customXml" ds:itemID="{C7407024-D107-452C-8F10-DAC26A0AEE7C}">
  <ds:schemaRefs>
    <ds:schemaRef ds:uri="http://schemas.microsoft.com/sharepoint/v3/contenttype/forms"/>
  </ds:schemaRefs>
</ds:datastoreItem>
</file>

<file path=customXml/itemProps3.xml><?xml version="1.0" encoding="utf-8"?>
<ds:datastoreItem xmlns:ds="http://schemas.openxmlformats.org/officeDocument/2006/customXml" ds:itemID="{BF512D39-16EC-4182-9F8C-A976182B9F78}"/>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Tobias Lang</dc:creator>
  <cp:lastModifiedBy>Miriam Heinz</cp:lastModifiedBy>
  <cp:revision>4</cp:revision>
  <dcterms:created xsi:type="dcterms:W3CDTF">2022-01-10T12:00:00Z</dcterms:created>
  <dcterms:modified xsi:type="dcterms:W3CDTF">2023-02-13T09:53:00Z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0x0101002D2F86CB54529941AA0998F1BD88ADA9</vt:lpwstr>
  </property>
  <property fmtid="{D5CDD505-2E9C-101B-9397-08002B2CF9AE}" pid="3" name="Order">
    <vt:r8>6525200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